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E6" w:rsidRDefault="00CE1AE6" w:rsidP="00CE1AE6">
      <w:pPr>
        <w:rPr>
          <w:sz w:val="44"/>
          <w:szCs w:val="44"/>
        </w:rPr>
      </w:pPr>
      <w:r>
        <w:rPr>
          <w:b/>
          <w:bCs/>
          <w:i/>
          <w:iCs/>
          <w:noProof/>
          <w:color w:val="B83D68" w:themeColor="accent1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-175260</wp:posOffset>
            </wp:positionV>
            <wp:extent cx="10696575" cy="6648450"/>
            <wp:effectExtent l="19050" t="0" r="9525" b="0"/>
            <wp:wrapNone/>
            <wp:docPr id="6" name="Рисунок 6" descr="H:\то что нужно\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то что нужно\d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B83D68" w:themeColor="accent1"/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7" type="#_x0000_t144" style="width:670.5pt;height:51pt" fillcolor="#fdd1b1 [1305]" strokecolor="#b23a7d [2408]">
            <v:shadow on="t" color="#868686" opacity=".5" offset="6pt,-6pt"/>
            <v:textpath style="font-family:&quot;Arial Black&quot;" fitshape="t" trim="t" string="Добро пожаловать!!!"/>
          </v:shape>
        </w:pict>
      </w:r>
    </w:p>
    <w:p w:rsidR="00CE1AE6" w:rsidRDefault="00CE1AE6" w:rsidP="00CE1AE6">
      <w:pPr>
        <w:rPr>
          <w:sz w:val="44"/>
          <w:szCs w:val="44"/>
        </w:rPr>
      </w:pPr>
    </w:p>
    <w:p w:rsidR="00CE1AE6" w:rsidRDefault="00CE1AE6" w:rsidP="00CE1AE6">
      <w:pPr>
        <w:rPr>
          <w:color w:val="0D0D0D" w:themeColor="text1" w:themeTint="F2"/>
          <w:sz w:val="44"/>
          <w:szCs w:val="44"/>
        </w:rPr>
      </w:pPr>
    </w:p>
    <w:p w:rsidR="00CE1AE6" w:rsidRPr="00B55D3C" w:rsidRDefault="00B55D3C" w:rsidP="00CE1AE6">
      <w:pPr>
        <w:rPr>
          <w:color w:val="0D0D0D" w:themeColor="text1" w:themeTint="F2"/>
          <w:sz w:val="44"/>
          <w:szCs w:val="44"/>
          <w:highlight w:val="lightGray"/>
        </w:rPr>
      </w:pPr>
      <w:r w:rsidRPr="00B55D3C">
        <w:rPr>
          <w:b/>
          <w:bCs/>
          <w:i/>
          <w:iCs/>
          <w:noProof/>
          <w:color w:val="B83D68" w:themeColor="accent1"/>
          <w:sz w:val="96"/>
          <w:szCs w:val="96"/>
          <w:highlight w:val="lightGray"/>
          <w:lang w:eastAsia="ru-RU"/>
        </w:rPr>
        <w:pict>
          <v:rect id="_x0000_s1026" style="position:absolute;margin-left:526.5pt;margin-top:335.2pt;width:236.35pt;height:184.75pt;z-index:251660288;mso-width-percent:330;mso-position-horizontal-relative:margin;mso-position-vertical-relative:page;mso-width-percent:330;mso-width-relative:margin" wrapcoords="-137 -351 -137 22302 21874 22302 21806 -351 -137 -351" o:allowincell="f" fillcolor="#ac66bb [3205]" strokecolor="#f2f2f2 [3041]" strokeweight="3pt">
            <v:shadow on="t" type="perspective" color="#592c63 [1605]" opacity=".5" offset="1pt" offset2="-1pt"/>
            <v:textbox style="mso-next-textbox:#_x0000_s1026;mso-fit-shape-to-text:t">
              <w:txbxContent>
                <w:p w:rsidR="00CE1AE6" w:rsidRDefault="00CE1AE6">
                  <w:pPr>
                    <w:jc w:val="center"/>
                    <w:rPr>
                      <w:color w:val="DE6C36" w:themeColor="accent3"/>
                    </w:rPr>
                  </w:pPr>
                  <w:r>
                    <w:rPr>
                      <w:rFonts w:ascii="Arial" w:hAnsi="Arial" w:cs="Arial"/>
                      <w:color w:val="DE6C36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DE6C36" w:themeColor="accent3"/>
                      <w:sz w:val="26"/>
                      <w:szCs w:val="26"/>
                    </w:rPr>
                    <w:t>●</w:t>
                  </w:r>
                </w:p>
                <w:p w:rsidR="00B55D3C" w:rsidRDefault="00CE1AE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  <w:r w:rsidRPr="00B55D3C">
                    <w:rPr>
                      <w:rFonts w:ascii="Arial" w:hAnsi="Arial" w:cs="Arial"/>
                      <w:bCs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«Теория</w:t>
                  </w:r>
                  <w:r w:rsidRPr="00B55D3C">
                    <w:rPr>
                      <w:rStyle w:val="apple-converted-space"/>
                      <w:rFonts w:ascii="Arial" w:hAnsi="Arial" w:cs="Arial"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B55D3C">
                    <w:rPr>
                      <w:rFonts w:ascii="Arial" w:hAnsi="Arial" w:cs="Arial"/>
                      <w:bCs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вероятностей</w:t>
                  </w:r>
                  <w:r w:rsidRPr="00B55D3C">
                    <w:rPr>
                      <w:rStyle w:val="apple-converted-space"/>
                      <w:rFonts w:ascii="Arial" w:hAnsi="Arial" w:cs="Arial"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 </w:t>
                  </w:r>
                  <w:proofErr w:type="gramStart"/>
                  <w:r w:rsidRPr="00B55D3C">
                    <w:rPr>
                      <w:rFonts w:ascii="Arial" w:hAnsi="Arial" w:cs="Arial"/>
                      <w:bCs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есть</w:t>
                  </w:r>
                  <w:proofErr w:type="gramEnd"/>
                  <w:r w:rsidRPr="00B55D3C">
                    <w:rPr>
                      <w:rStyle w:val="apple-converted-space"/>
                      <w:rFonts w:ascii="Arial" w:hAnsi="Arial" w:cs="Arial"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B55D3C">
                    <w:rPr>
                      <w:rFonts w:ascii="Arial" w:hAnsi="Arial" w:cs="Arial"/>
                      <w:bCs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в</w:t>
                  </w:r>
                  <w:r w:rsidRPr="00B55D3C">
                    <w:rPr>
                      <w:rStyle w:val="apple-converted-space"/>
                      <w:rFonts w:ascii="Arial" w:hAnsi="Arial" w:cs="Arial"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B55D3C">
                    <w:rPr>
                      <w:rFonts w:ascii="Arial" w:hAnsi="Arial" w:cs="Arial"/>
                      <w:bCs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сущности</w:t>
                  </w:r>
                  <w:r w:rsidRPr="00B55D3C">
                    <w:rPr>
                      <w:rStyle w:val="apple-converted-space"/>
                      <w:rFonts w:ascii="Arial" w:hAnsi="Arial" w:cs="Arial"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B55D3C">
                    <w:rPr>
                      <w:rFonts w:ascii="Arial" w:hAnsi="Arial" w:cs="Arial"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>не что иное, как здравы</w:t>
                  </w:r>
                  <w:r w:rsidR="00B55D3C">
                    <w:rPr>
                      <w:rFonts w:ascii="Arial" w:hAnsi="Arial" w:cs="Arial"/>
                      <w:i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й смысл, сведенный к исчислению» </w:t>
                  </w:r>
                  <w:r w:rsidRPr="00B55D3C"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  <w:shd w:val="clear" w:color="auto" w:fill="FFFFFF"/>
                    </w:rPr>
                    <w:t>ЛАПЛАС</w:t>
                  </w:r>
                </w:p>
                <w:p w:rsidR="00CE1AE6" w:rsidRDefault="00CE1AE6">
                  <w:pPr>
                    <w:jc w:val="center"/>
                    <w:rPr>
                      <w:color w:val="DE6C36" w:themeColor="accent3"/>
                    </w:rPr>
                  </w:pPr>
                  <w:r>
                    <w:rPr>
                      <w:rFonts w:ascii="Arial" w:hAnsi="Arial" w:cs="Arial"/>
                      <w:color w:val="DE6C36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DE6C36" w:themeColor="accent3"/>
                      <w:sz w:val="26"/>
                      <w:szCs w:val="26"/>
                    </w:rPr>
                    <w:t>●</w:t>
                  </w:r>
                </w:p>
                <w:p w:rsidR="00CE1AE6" w:rsidRDefault="00CE1AE6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proofErr w:type="spellStart"/>
      <w:r w:rsidR="00CE1AE6" w:rsidRPr="00B55D3C">
        <w:rPr>
          <w:color w:val="0D0D0D" w:themeColor="text1" w:themeTint="F2"/>
          <w:sz w:val="44"/>
          <w:szCs w:val="44"/>
          <w:highlight w:val="lightGray"/>
        </w:rPr>
        <w:t>Ученик</w:t>
      </w:r>
      <w:proofErr w:type="gramStart"/>
      <w:r w:rsidR="00CE1AE6" w:rsidRPr="00B55D3C">
        <w:rPr>
          <w:color w:val="0D0D0D" w:themeColor="text1" w:themeTint="F2"/>
          <w:sz w:val="44"/>
          <w:szCs w:val="44"/>
          <w:highlight w:val="lightGray"/>
        </w:rPr>
        <w:t>,ж</w:t>
      </w:r>
      <w:proofErr w:type="gramEnd"/>
      <w:r w:rsidR="00CE1AE6" w:rsidRPr="00B55D3C">
        <w:rPr>
          <w:color w:val="0D0D0D" w:themeColor="text1" w:themeTint="F2"/>
          <w:sz w:val="44"/>
          <w:szCs w:val="44"/>
          <w:highlight w:val="lightGray"/>
        </w:rPr>
        <w:t>елаешь</w:t>
      </w:r>
      <w:proofErr w:type="spellEnd"/>
      <w:r w:rsidR="00CE1AE6" w:rsidRPr="00B55D3C">
        <w:rPr>
          <w:color w:val="0D0D0D" w:themeColor="text1" w:themeTint="F2"/>
          <w:sz w:val="44"/>
          <w:szCs w:val="44"/>
          <w:highlight w:val="lightGray"/>
        </w:rPr>
        <w:t xml:space="preserve"> проверить свои знания в Теории вероятности перед ЕГЭ??? Или же показать свои способности предсказывания событий???</w:t>
      </w:r>
    </w:p>
    <w:p w:rsidR="00CE1AE6" w:rsidRPr="00CE1AE6" w:rsidRDefault="00CE1AE6" w:rsidP="00CE1AE6">
      <w:pPr>
        <w:rPr>
          <w:color w:val="0D0D0D" w:themeColor="text1" w:themeTint="F2"/>
          <w:sz w:val="44"/>
          <w:szCs w:val="44"/>
        </w:rPr>
      </w:pPr>
      <w:r w:rsidRPr="00B55D3C">
        <w:rPr>
          <w:color w:val="0D0D0D" w:themeColor="text1" w:themeTint="F2"/>
          <w:sz w:val="44"/>
          <w:szCs w:val="44"/>
          <w:highlight w:val="lightGray"/>
        </w:rPr>
        <w:t>То приходи на открытый урок в 10 класс 21.12.2014 в 11:40 17 кабинет.</w:t>
      </w:r>
    </w:p>
    <w:sectPr w:rsidR="00CE1AE6" w:rsidRPr="00CE1AE6" w:rsidSect="00CE1A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AE6"/>
    <w:rsid w:val="005557DE"/>
    <w:rsid w:val="00B55D3C"/>
    <w:rsid w:val="00CE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E1AE6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E1AE6"/>
    <w:rPr>
      <w:b/>
      <w:bCs/>
      <w:i/>
      <w:iCs/>
      <w:color w:val="B83D68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A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1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2014-07-09T03:06:00Z</dcterms:created>
  <dcterms:modified xsi:type="dcterms:W3CDTF">2014-07-09T03:28:00Z</dcterms:modified>
</cp:coreProperties>
</file>